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4F3" w:rsidRPr="008F7764" w:rsidRDefault="00FA1766" w:rsidP="00A664F3">
      <w:pPr>
        <w:spacing w:after="200"/>
        <w:jc w:val="center"/>
        <w:rPr>
          <w:rFonts w:cs="Times New Roman"/>
          <w:szCs w:val="24"/>
        </w:rPr>
      </w:pPr>
      <w:r w:rsidRPr="008F7764">
        <w:rPr>
          <w:rFonts w:cs="Times New Roman"/>
          <w:szCs w:val="24"/>
        </w:rPr>
        <w:t>A</w:t>
      </w:r>
      <w:r w:rsidR="00A664F3" w:rsidRPr="008F7764">
        <w:rPr>
          <w:rFonts w:cs="Times New Roman"/>
          <w:szCs w:val="24"/>
        </w:rPr>
        <w:t>CCUSHAPE™ INC. TiCarbonite Armor Systems®</w:t>
      </w:r>
    </w:p>
    <w:p w:rsidR="00A664F3" w:rsidRPr="008F7764" w:rsidRDefault="00A664F3" w:rsidP="00A664F3">
      <w:pPr>
        <w:spacing w:after="200"/>
        <w:jc w:val="center"/>
        <w:rPr>
          <w:rFonts w:cs="Times New Roman"/>
          <w:b/>
          <w:szCs w:val="24"/>
        </w:rPr>
      </w:pPr>
      <w:r w:rsidRPr="008F7764">
        <w:rPr>
          <w:rFonts w:cs="Times New Roman"/>
          <w:b/>
          <w:szCs w:val="24"/>
        </w:rPr>
        <w:t>LIMITED WARRANTY</w:t>
      </w:r>
    </w:p>
    <w:p w:rsidR="00A664F3" w:rsidRPr="008F7764" w:rsidRDefault="008F7764" w:rsidP="00A664F3">
      <w:pPr>
        <w:spacing w:after="200"/>
        <w:rPr>
          <w:rFonts w:cs="Times New Roman"/>
          <w:szCs w:val="24"/>
        </w:rPr>
      </w:pPr>
      <w:r w:rsidRPr="006B1CB0">
        <w:rPr>
          <w:rFonts w:cs="Times New Roman"/>
          <w:b/>
          <w:szCs w:val="24"/>
          <w:u w:val="single"/>
        </w:rPr>
        <w:t>DISCLAIMER</w:t>
      </w:r>
      <w:r w:rsidRPr="006B1CB0">
        <w:rPr>
          <w:rFonts w:cs="Times New Roman"/>
          <w:b/>
          <w:szCs w:val="24"/>
        </w:rPr>
        <w:t>:</w:t>
      </w:r>
      <w:bookmarkStart w:id="0" w:name="OLE_LINK1"/>
      <w:r w:rsidRPr="006B1CB0">
        <w:rPr>
          <w:rFonts w:cs="Times New Roman"/>
          <w:b/>
          <w:szCs w:val="24"/>
        </w:rPr>
        <w:t xml:space="preserve">  </w:t>
      </w:r>
      <w:r w:rsidR="00A664F3" w:rsidRPr="006B1CB0">
        <w:rPr>
          <w:rFonts w:cs="Times New Roman"/>
          <w:b/>
          <w:szCs w:val="24"/>
        </w:rPr>
        <w:t>Accushape</w:t>
      </w:r>
      <w:r w:rsidR="00A664F3" w:rsidRPr="008F7764">
        <w:rPr>
          <w:rFonts w:cs="Times New Roman"/>
          <w:b/>
          <w:szCs w:val="24"/>
        </w:rPr>
        <w:t>™</w:t>
      </w:r>
      <w:bookmarkEnd w:id="0"/>
      <w:r w:rsidR="00A664F3" w:rsidRPr="008F7764">
        <w:rPr>
          <w:rFonts w:cs="Times New Roman"/>
          <w:b/>
          <w:szCs w:val="24"/>
        </w:rPr>
        <w:t xml:space="preserve"> MAKES NO EXPRESS, IMPLIED, OR STATUTORY</w:t>
      </w:r>
      <w:r w:rsidR="00FA1766" w:rsidRPr="008F7764">
        <w:rPr>
          <w:rFonts w:cs="Times New Roman"/>
          <w:b/>
          <w:szCs w:val="24"/>
        </w:rPr>
        <w:t xml:space="preserve"> WARRANTIES</w:t>
      </w:r>
      <w:r w:rsidR="006D3DBF" w:rsidRPr="008F7764">
        <w:rPr>
          <w:rFonts w:cs="Times New Roman"/>
          <w:b/>
          <w:szCs w:val="24"/>
        </w:rPr>
        <w:t xml:space="preserve"> OF ITS PRODUCTS</w:t>
      </w:r>
      <w:r w:rsidR="00C67612" w:rsidRPr="008F7764">
        <w:rPr>
          <w:rFonts w:cs="Times New Roman"/>
          <w:b/>
          <w:szCs w:val="24"/>
        </w:rPr>
        <w:t>,</w:t>
      </w:r>
      <w:r w:rsidR="00A664F3" w:rsidRPr="008F7764">
        <w:rPr>
          <w:rFonts w:cs="Times New Roman"/>
          <w:b/>
          <w:szCs w:val="24"/>
        </w:rPr>
        <w:t xml:space="preserve"> INCLUDING WITHOUT LIMITATION</w:t>
      </w:r>
      <w:r w:rsidR="00C67612" w:rsidRPr="008F7764">
        <w:rPr>
          <w:rFonts w:cs="Times New Roman"/>
          <w:b/>
          <w:szCs w:val="24"/>
        </w:rPr>
        <w:t>,</w:t>
      </w:r>
      <w:r w:rsidR="00A664F3" w:rsidRPr="008F7764">
        <w:rPr>
          <w:rFonts w:cs="Times New Roman"/>
          <w:b/>
          <w:szCs w:val="24"/>
        </w:rPr>
        <w:t xml:space="preserve"> ANY IMPLIED WARRANTY OF FITNESS FOR A PARTICULAR PURPOSE OR MERCHANTABILITY</w:t>
      </w:r>
      <w:r w:rsidR="00FA1766" w:rsidRPr="008F7764">
        <w:rPr>
          <w:rFonts w:cs="Times New Roman"/>
          <w:b/>
          <w:szCs w:val="24"/>
        </w:rPr>
        <w:t>,</w:t>
      </w:r>
      <w:r w:rsidR="00A664F3" w:rsidRPr="008F7764">
        <w:rPr>
          <w:rFonts w:cs="Times New Roman"/>
          <w:b/>
          <w:szCs w:val="24"/>
        </w:rPr>
        <w:t xml:space="preserve"> OTHER THAN THE FOLLOWING </w:t>
      </w:r>
      <w:r>
        <w:rPr>
          <w:rFonts w:cs="Times New Roman"/>
          <w:b/>
          <w:szCs w:val="24"/>
        </w:rPr>
        <w:t xml:space="preserve">EXPRESS </w:t>
      </w:r>
      <w:r w:rsidR="00A664F3" w:rsidRPr="008F7764">
        <w:rPr>
          <w:rFonts w:cs="Times New Roman"/>
          <w:b/>
          <w:szCs w:val="24"/>
        </w:rPr>
        <w:t>LIMITED WARRANTY</w:t>
      </w:r>
      <w:r w:rsidR="006D3DBF" w:rsidRPr="008F7764">
        <w:rPr>
          <w:rFonts w:cs="Times New Roman"/>
          <w:szCs w:val="24"/>
        </w:rPr>
        <w:t>:</w:t>
      </w:r>
      <w:r w:rsidR="00A664F3" w:rsidRPr="008F7764">
        <w:rPr>
          <w:rFonts w:cs="Times New Roman"/>
          <w:szCs w:val="24"/>
        </w:rPr>
        <w:t xml:space="preserve"> </w:t>
      </w:r>
    </w:p>
    <w:p w:rsidR="008F7764" w:rsidRPr="008F7764" w:rsidRDefault="000F791F" w:rsidP="00A664F3">
      <w:pPr>
        <w:spacing w:after="200"/>
        <w:rPr>
          <w:rFonts w:cs="Times New Roman"/>
          <w:szCs w:val="24"/>
        </w:rPr>
      </w:pPr>
      <w:r w:rsidRPr="008F7764">
        <w:rPr>
          <w:rFonts w:cs="Times New Roman"/>
          <w:b/>
          <w:bCs/>
          <w:szCs w:val="24"/>
          <w:u w:val="single"/>
        </w:rPr>
        <w:t>EXPRESS LIMITED WARRANTY</w:t>
      </w:r>
      <w:r w:rsidR="00A664F3" w:rsidRPr="008F7764">
        <w:rPr>
          <w:rFonts w:cs="Times New Roman"/>
          <w:szCs w:val="24"/>
        </w:rPr>
        <w:t>:</w:t>
      </w:r>
      <w:r w:rsidR="00BD2DDD" w:rsidRPr="008F7764">
        <w:rPr>
          <w:rFonts w:cs="Times New Roman"/>
          <w:szCs w:val="24"/>
        </w:rPr>
        <w:t xml:space="preserve"> </w:t>
      </w:r>
      <w:r w:rsidR="000729F5" w:rsidRPr="008F7764">
        <w:rPr>
          <w:rFonts w:cs="Times New Roman"/>
          <w:szCs w:val="24"/>
        </w:rPr>
        <w:t xml:space="preserve">Accushape™ warrants that any products supplied by it shall be free of </w:t>
      </w:r>
      <w:r w:rsidR="00A664F3" w:rsidRPr="008F7764">
        <w:rPr>
          <w:rFonts w:cs="Times New Roman"/>
          <w:szCs w:val="24"/>
        </w:rPr>
        <w:t>defects in material and workmanship</w:t>
      </w:r>
      <w:r w:rsidR="00BD2DDD" w:rsidRPr="008F7764">
        <w:rPr>
          <w:rFonts w:cs="Times New Roman"/>
          <w:szCs w:val="24"/>
        </w:rPr>
        <w:t xml:space="preserve"> for </w:t>
      </w:r>
      <w:r w:rsidR="00B6193C" w:rsidRPr="008F7764">
        <w:rPr>
          <w:rFonts w:cs="Times New Roman"/>
          <w:szCs w:val="24"/>
        </w:rPr>
        <w:t xml:space="preserve">one (1) year from the date of purchase, </w:t>
      </w:r>
      <w:r w:rsidRPr="008F7764">
        <w:rPr>
          <w:rFonts w:cs="Times New Roman"/>
          <w:szCs w:val="24"/>
        </w:rPr>
        <w:t xml:space="preserve">except that </w:t>
      </w:r>
      <w:r w:rsidR="00B6193C" w:rsidRPr="008F7764">
        <w:rPr>
          <w:rFonts w:cs="Times New Roman"/>
          <w:szCs w:val="24"/>
        </w:rPr>
        <w:t xml:space="preserve">ballistics </w:t>
      </w:r>
      <w:r w:rsidR="00EE26AD">
        <w:rPr>
          <w:rFonts w:cs="Times New Roman"/>
          <w:szCs w:val="24"/>
        </w:rPr>
        <w:t xml:space="preserve">and stab products shall be warranted for the period of time set forth on the product label.  </w:t>
      </w:r>
      <w:r w:rsidR="00B6193C" w:rsidRPr="008F7764">
        <w:rPr>
          <w:rFonts w:cs="Times New Roman"/>
          <w:szCs w:val="24"/>
        </w:rPr>
        <w:t xml:space="preserve">  </w:t>
      </w:r>
      <w:r w:rsidR="00A664F3" w:rsidRPr="008F7764">
        <w:rPr>
          <w:rFonts w:cs="Times New Roman"/>
          <w:szCs w:val="24"/>
        </w:rPr>
        <w:t xml:space="preserve"> </w:t>
      </w:r>
      <w:r w:rsidR="00BD2DDD" w:rsidRPr="008F7764">
        <w:rPr>
          <w:rFonts w:cs="Times New Roman"/>
          <w:szCs w:val="24"/>
        </w:rPr>
        <w:t xml:space="preserve">Products </w:t>
      </w:r>
      <w:r w:rsidR="00A664F3" w:rsidRPr="008F7764">
        <w:rPr>
          <w:rFonts w:cs="Times New Roman"/>
          <w:szCs w:val="24"/>
        </w:rPr>
        <w:t xml:space="preserve">listed </w:t>
      </w:r>
      <w:r w:rsidR="00BD2DDD" w:rsidRPr="008F7764">
        <w:rPr>
          <w:rFonts w:cs="Times New Roman"/>
          <w:szCs w:val="24"/>
        </w:rPr>
        <w:t xml:space="preserve">on the </w:t>
      </w:r>
      <w:r w:rsidR="00EE26AD">
        <w:rPr>
          <w:rFonts w:cs="Times New Roman"/>
          <w:szCs w:val="24"/>
        </w:rPr>
        <w:t>National Institute of Justice</w:t>
      </w:r>
      <w:r w:rsidR="009A1EA0">
        <w:rPr>
          <w:rFonts w:cs="Times New Roman"/>
          <w:szCs w:val="24"/>
        </w:rPr>
        <w:t xml:space="preserve"> (NIJ)</w:t>
      </w:r>
      <w:r w:rsidR="00EE26AD">
        <w:rPr>
          <w:rFonts w:cs="Times New Roman"/>
          <w:szCs w:val="24"/>
        </w:rPr>
        <w:t xml:space="preserve"> Compliant Product List </w:t>
      </w:r>
      <w:r w:rsidR="00A664F3" w:rsidRPr="008F7764">
        <w:rPr>
          <w:rFonts w:cs="Times New Roman"/>
          <w:szCs w:val="24"/>
        </w:rPr>
        <w:t>are warranted to be manufactured in compliance with the applicable NIJ standards</w:t>
      </w:r>
      <w:r w:rsidR="00FA1766" w:rsidRPr="008F7764">
        <w:rPr>
          <w:rFonts w:cs="Times New Roman"/>
          <w:szCs w:val="24"/>
        </w:rPr>
        <w:t xml:space="preserve"> in effect at the time of manufacture</w:t>
      </w:r>
      <w:r w:rsidR="00A664F3" w:rsidRPr="008F7764">
        <w:rPr>
          <w:rFonts w:cs="Times New Roman"/>
          <w:szCs w:val="24"/>
        </w:rPr>
        <w:t xml:space="preserve">.  </w:t>
      </w:r>
      <w:r w:rsidR="009038FA">
        <w:rPr>
          <w:rFonts w:cs="Times New Roman"/>
          <w:b/>
          <w:szCs w:val="24"/>
        </w:rPr>
        <w:t>THIS EXPRESS</w:t>
      </w:r>
      <w:r w:rsidR="00A664F3" w:rsidRPr="008F7764">
        <w:rPr>
          <w:rFonts w:cs="Times New Roman"/>
          <w:b/>
          <w:szCs w:val="24"/>
        </w:rPr>
        <w:t xml:space="preserve"> LIMITED WARRANTY IS VALID ONLY FOR THE ORIGINAL PURCHASER AND SHALL </w:t>
      </w:r>
      <w:r w:rsidR="00882C12" w:rsidRPr="008F7764">
        <w:rPr>
          <w:rFonts w:cs="Times New Roman"/>
          <w:b/>
          <w:szCs w:val="24"/>
        </w:rPr>
        <w:t xml:space="preserve">NOT APPLY WHERE THERE HAS BEEN A FAILURE OF THE </w:t>
      </w:r>
      <w:r w:rsidR="00DE4683" w:rsidRPr="008F7764">
        <w:rPr>
          <w:rFonts w:cs="Times New Roman"/>
          <w:b/>
          <w:szCs w:val="24"/>
        </w:rPr>
        <w:t>PRODUCT</w:t>
      </w:r>
      <w:r w:rsidR="00882C12" w:rsidRPr="008F7764">
        <w:rPr>
          <w:rFonts w:cs="Times New Roman"/>
          <w:b/>
          <w:szCs w:val="24"/>
        </w:rPr>
        <w:t xml:space="preserve"> DUE TO IMPROPER USE; BREAKAGE NOT DUE TO DEFECT; FAILURE ON ACCOUNT OF FAULTY OR IMPROPER HANDLING; </w:t>
      </w:r>
      <w:r w:rsidRPr="008F7764">
        <w:rPr>
          <w:rFonts w:cs="Times New Roman"/>
          <w:b/>
          <w:szCs w:val="24"/>
        </w:rPr>
        <w:t xml:space="preserve">OR </w:t>
      </w:r>
      <w:r w:rsidR="00882C12" w:rsidRPr="008F7764">
        <w:rPr>
          <w:rFonts w:cs="Times New Roman"/>
          <w:b/>
          <w:szCs w:val="24"/>
        </w:rPr>
        <w:t xml:space="preserve">FAILURE ON ACCOUNT OF PRODUCT </w:t>
      </w:r>
      <w:r w:rsidR="00DE4683" w:rsidRPr="008F7764">
        <w:rPr>
          <w:rFonts w:cs="Times New Roman"/>
          <w:b/>
          <w:szCs w:val="24"/>
        </w:rPr>
        <w:t xml:space="preserve">ALTERATION, ABUSE, STORAGE, MAINTENANCE; OR </w:t>
      </w:r>
      <w:r w:rsidR="0073688B" w:rsidRPr="008F7764">
        <w:rPr>
          <w:rFonts w:cs="Times New Roman"/>
          <w:b/>
          <w:szCs w:val="24"/>
        </w:rPr>
        <w:t>CLEANING</w:t>
      </w:r>
      <w:r w:rsidR="00DE4683" w:rsidRPr="008F7764">
        <w:rPr>
          <w:rFonts w:cs="Times New Roman"/>
          <w:szCs w:val="24"/>
        </w:rPr>
        <w:t xml:space="preserve">.  </w:t>
      </w:r>
      <w:r w:rsidR="00B84931" w:rsidRPr="008F7764">
        <w:rPr>
          <w:rFonts w:cs="Times New Roman"/>
          <w:szCs w:val="24"/>
        </w:rPr>
        <w:t>Sales representatives of Accushape</w:t>
      </w:r>
      <w:r w:rsidRPr="008F7764">
        <w:rPr>
          <w:rFonts w:cs="Times New Roman"/>
          <w:szCs w:val="24"/>
        </w:rPr>
        <w:t>™</w:t>
      </w:r>
      <w:r w:rsidR="00B84931" w:rsidRPr="008F7764">
        <w:rPr>
          <w:rFonts w:cs="Times New Roman"/>
          <w:szCs w:val="24"/>
        </w:rPr>
        <w:t xml:space="preserve"> are not authorized to make warranties about products.  Accushape’s</w:t>
      </w:r>
      <w:r w:rsidRPr="008F7764">
        <w:rPr>
          <w:rFonts w:cs="Times New Roman"/>
          <w:szCs w:val="24"/>
        </w:rPr>
        <w:t>™</w:t>
      </w:r>
      <w:r w:rsidR="00B84931" w:rsidRPr="008F7764">
        <w:rPr>
          <w:rFonts w:cs="Times New Roman"/>
          <w:szCs w:val="24"/>
        </w:rPr>
        <w:t xml:space="preserve"> sales representatives’ </w:t>
      </w:r>
      <w:r w:rsidR="00B84931" w:rsidRPr="008F7764">
        <w:rPr>
          <w:rFonts w:cs="Times New Roman"/>
          <w:b/>
          <w:szCs w:val="24"/>
        </w:rPr>
        <w:t>ORAL STATEMENTS DO NOT CONSTITUTE</w:t>
      </w:r>
      <w:r w:rsidR="00B84931" w:rsidRPr="008F7764">
        <w:rPr>
          <w:rFonts w:cs="Times New Roman"/>
          <w:szCs w:val="24"/>
        </w:rPr>
        <w:t xml:space="preserve"> </w:t>
      </w:r>
      <w:r w:rsidR="00B84931" w:rsidRPr="009038FA">
        <w:rPr>
          <w:rFonts w:cs="Times New Roman"/>
          <w:b/>
          <w:szCs w:val="24"/>
        </w:rPr>
        <w:t>WARRANTIES</w:t>
      </w:r>
      <w:r w:rsidR="00B84931" w:rsidRPr="008F7764">
        <w:rPr>
          <w:rFonts w:cs="Times New Roman"/>
          <w:szCs w:val="24"/>
        </w:rPr>
        <w:t>,</w:t>
      </w:r>
      <w:r w:rsidRPr="008F7764">
        <w:rPr>
          <w:rFonts w:cs="Times New Roman"/>
          <w:szCs w:val="24"/>
        </w:rPr>
        <w:t xml:space="preserve"> </w:t>
      </w:r>
      <w:r w:rsidR="00B84931" w:rsidRPr="008F7764">
        <w:rPr>
          <w:rFonts w:cs="Times New Roman"/>
          <w:szCs w:val="24"/>
        </w:rPr>
        <w:t xml:space="preserve">shall not be relied upon by Purchaser, and are not part of the contract for sale. </w:t>
      </w:r>
    </w:p>
    <w:p w:rsidR="006D3DBF" w:rsidRPr="008F7764" w:rsidRDefault="00B84931" w:rsidP="00A664F3">
      <w:pPr>
        <w:spacing w:after="200"/>
        <w:rPr>
          <w:rFonts w:cs="Times New Roman"/>
          <w:szCs w:val="24"/>
        </w:rPr>
      </w:pPr>
      <w:r w:rsidRPr="008F7764">
        <w:rPr>
          <w:rFonts w:cs="Times New Roman"/>
          <w:szCs w:val="24"/>
        </w:rPr>
        <w:t xml:space="preserve"> </w:t>
      </w:r>
      <w:r w:rsidR="000729F5" w:rsidRPr="008F7764">
        <w:rPr>
          <w:rFonts w:cs="Times New Roman"/>
          <w:b/>
          <w:szCs w:val="24"/>
          <w:u w:val="single"/>
        </w:rPr>
        <w:t>LIMITATION OF LIABILITY</w:t>
      </w:r>
      <w:r w:rsidR="006D3DBF" w:rsidRPr="008F7764">
        <w:rPr>
          <w:rFonts w:cs="Times New Roman"/>
          <w:szCs w:val="24"/>
        </w:rPr>
        <w:t xml:space="preserve">: </w:t>
      </w:r>
      <w:r w:rsidR="000729F5" w:rsidRPr="008F7764">
        <w:rPr>
          <w:rFonts w:cs="Times New Roman"/>
          <w:szCs w:val="24"/>
        </w:rPr>
        <w:t>Accushape</w:t>
      </w:r>
      <w:r w:rsidR="000F791F" w:rsidRPr="008F7764">
        <w:rPr>
          <w:rFonts w:cs="Times New Roman"/>
          <w:szCs w:val="24"/>
        </w:rPr>
        <w:t>™</w:t>
      </w:r>
      <w:r w:rsidR="000729F5" w:rsidRPr="008F7764">
        <w:rPr>
          <w:rFonts w:cs="Times New Roman"/>
          <w:szCs w:val="24"/>
        </w:rPr>
        <w:t xml:space="preserve"> shall not under any circumstances be liable for incid</w:t>
      </w:r>
      <w:r w:rsidR="00DE4683" w:rsidRPr="008F7764">
        <w:rPr>
          <w:rFonts w:cs="Times New Roman"/>
          <w:szCs w:val="24"/>
        </w:rPr>
        <w:t>ental damages or for special, consequential</w:t>
      </w:r>
      <w:r w:rsidR="000729F5" w:rsidRPr="008F7764">
        <w:rPr>
          <w:rFonts w:cs="Times New Roman"/>
          <w:szCs w:val="24"/>
        </w:rPr>
        <w:t>, or punitive damages.  The remedies</w:t>
      </w:r>
      <w:r w:rsidR="00882C12" w:rsidRPr="008F7764">
        <w:rPr>
          <w:rFonts w:cs="Times New Roman"/>
          <w:szCs w:val="24"/>
        </w:rPr>
        <w:t xml:space="preserve"> of Purchaser set forth herein are exclusive</w:t>
      </w:r>
      <w:r w:rsidR="00DE4683" w:rsidRPr="008F7764">
        <w:rPr>
          <w:rFonts w:cs="Times New Roman"/>
          <w:szCs w:val="24"/>
        </w:rPr>
        <w:t xml:space="preserve">.  </w:t>
      </w:r>
      <w:r w:rsidR="006D3DBF" w:rsidRPr="008F7764">
        <w:rPr>
          <w:rFonts w:cs="Times New Roman"/>
          <w:szCs w:val="24"/>
        </w:rPr>
        <w:t>Accushape™, in its sole discretion, shall either repair or replace the defective product or refund the purchase price on a pro</w:t>
      </w:r>
      <w:r w:rsidR="0073688B" w:rsidRPr="008F7764">
        <w:rPr>
          <w:rFonts w:cs="Times New Roman"/>
          <w:szCs w:val="24"/>
        </w:rPr>
        <w:t xml:space="preserve"> rata</w:t>
      </w:r>
      <w:r w:rsidR="006D3DBF" w:rsidRPr="008F7764">
        <w:rPr>
          <w:rFonts w:cs="Times New Roman"/>
          <w:szCs w:val="24"/>
        </w:rPr>
        <w:t xml:space="preserve"> basis as the sole and exclusive remedy under this limited warranty</w:t>
      </w:r>
      <w:proofErr w:type="gramStart"/>
      <w:r w:rsidR="006D3DBF" w:rsidRPr="008F7764">
        <w:rPr>
          <w:rFonts w:cs="Times New Roman"/>
          <w:szCs w:val="24"/>
        </w:rPr>
        <w:t>..</w:t>
      </w:r>
      <w:proofErr w:type="gramEnd"/>
      <w:r w:rsidR="006D3DBF" w:rsidRPr="008F7764">
        <w:rPr>
          <w:rFonts w:cs="Times New Roman"/>
          <w:szCs w:val="24"/>
        </w:rPr>
        <w:t xml:space="preserve"> [</w:t>
      </w:r>
      <w:r w:rsidR="006D3DBF" w:rsidRPr="008F7764">
        <w:rPr>
          <w:rFonts w:cs="Times New Roman"/>
          <w:i/>
          <w:szCs w:val="24"/>
        </w:rPr>
        <w:t>The laws of s</w:t>
      </w:r>
      <w:r w:rsidR="006D3DBF" w:rsidRPr="008F7764">
        <w:rPr>
          <w:rFonts w:cs="Times New Roman"/>
          <w:i/>
          <w:iCs/>
          <w:szCs w:val="24"/>
        </w:rPr>
        <w:t>ome states do not allow certain limitations on warranties or remedies.  In the event such law applies, this limited warranty is amended only as required by such law</w:t>
      </w:r>
      <w:r w:rsidR="006D3DBF" w:rsidRPr="008F7764">
        <w:rPr>
          <w:rFonts w:cs="Times New Roman"/>
          <w:szCs w:val="24"/>
        </w:rPr>
        <w:t xml:space="preserve">.] </w:t>
      </w:r>
    </w:p>
    <w:p w:rsidR="00A664F3" w:rsidRPr="008F7764" w:rsidRDefault="008F7764" w:rsidP="00A664F3">
      <w:pPr>
        <w:spacing w:after="200"/>
        <w:rPr>
          <w:rFonts w:cs="Times New Roman"/>
          <w:szCs w:val="24"/>
        </w:rPr>
      </w:pPr>
      <w:r w:rsidRPr="008F7764">
        <w:rPr>
          <w:rFonts w:cs="Times New Roman"/>
          <w:b/>
          <w:bCs/>
          <w:szCs w:val="24"/>
          <w:u w:val="single"/>
        </w:rPr>
        <w:t>WARRANTY CLAIMS</w:t>
      </w:r>
      <w:r w:rsidRPr="008F7764">
        <w:rPr>
          <w:rFonts w:cs="Times New Roman"/>
          <w:szCs w:val="24"/>
        </w:rPr>
        <w:t xml:space="preserve">: </w:t>
      </w:r>
      <w:r w:rsidR="00B84931" w:rsidRPr="008F7764">
        <w:rPr>
          <w:rFonts w:cs="Times New Roman"/>
          <w:szCs w:val="24"/>
        </w:rPr>
        <w:t>If Purchaser believes it has purchased a defective product</w:t>
      </w:r>
      <w:proofErr w:type="gramStart"/>
      <w:r w:rsidR="00B84931" w:rsidRPr="008F7764">
        <w:rPr>
          <w:rFonts w:cs="Times New Roman"/>
          <w:szCs w:val="24"/>
        </w:rPr>
        <w:t xml:space="preserve">, </w:t>
      </w:r>
      <w:r w:rsidR="00FA1766" w:rsidRPr="008F7764">
        <w:rPr>
          <w:rFonts w:cs="Times New Roman"/>
          <w:szCs w:val="24"/>
        </w:rPr>
        <w:t xml:space="preserve"> </w:t>
      </w:r>
      <w:r w:rsidR="006D3DBF" w:rsidRPr="008F7764">
        <w:rPr>
          <w:rFonts w:cs="Times New Roman"/>
          <w:szCs w:val="24"/>
        </w:rPr>
        <w:t>t</w:t>
      </w:r>
      <w:r w:rsidR="00A664F3" w:rsidRPr="008F7764">
        <w:rPr>
          <w:rFonts w:cs="Times New Roman"/>
          <w:szCs w:val="24"/>
        </w:rPr>
        <w:t>he</w:t>
      </w:r>
      <w:proofErr w:type="gramEnd"/>
      <w:r w:rsidR="00A664F3" w:rsidRPr="008F7764">
        <w:rPr>
          <w:rFonts w:cs="Times New Roman"/>
          <w:szCs w:val="24"/>
        </w:rPr>
        <w:t xml:space="preserve"> original </w:t>
      </w:r>
      <w:r w:rsidR="00B84931" w:rsidRPr="008F7764">
        <w:rPr>
          <w:rFonts w:cs="Times New Roman"/>
          <w:szCs w:val="24"/>
        </w:rPr>
        <w:t>P</w:t>
      </w:r>
      <w:r w:rsidR="00A664F3" w:rsidRPr="008F7764">
        <w:rPr>
          <w:rFonts w:cs="Times New Roman"/>
          <w:szCs w:val="24"/>
        </w:rPr>
        <w:t>urchaser</w:t>
      </w:r>
      <w:r w:rsidR="006D3DBF" w:rsidRPr="008F7764">
        <w:rPr>
          <w:rFonts w:cs="Times New Roman"/>
          <w:szCs w:val="24"/>
        </w:rPr>
        <w:t xml:space="preserve">, at </w:t>
      </w:r>
      <w:r w:rsidR="00B84931" w:rsidRPr="008F7764">
        <w:rPr>
          <w:rFonts w:cs="Times New Roman"/>
          <w:szCs w:val="24"/>
        </w:rPr>
        <w:t>P</w:t>
      </w:r>
      <w:r w:rsidR="006D3DBF" w:rsidRPr="008F7764">
        <w:rPr>
          <w:rFonts w:cs="Times New Roman"/>
          <w:szCs w:val="24"/>
        </w:rPr>
        <w:t>urchaser’s own cost,</w:t>
      </w:r>
      <w:r w:rsidR="00A664F3" w:rsidRPr="008F7764">
        <w:rPr>
          <w:rFonts w:cs="Times New Roman"/>
          <w:szCs w:val="24"/>
        </w:rPr>
        <w:t xml:space="preserve"> </w:t>
      </w:r>
      <w:r w:rsidR="00FA1766" w:rsidRPr="008F7764">
        <w:rPr>
          <w:rFonts w:cs="Times New Roman"/>
          <w:szCs w:val="24"/>
        </w:rPr>
        <w:t>must</w:t>
      </w:r>
      <w:r w:rsidR="00A664F3" w:rsidRPr="008F7764">
        <w:rPr>
          <w:rFonts w:cs="Times New Roman"/>
          <w:szCs w:val="24"/>
        </w:rPr>
        <w:t xml:space="preserve"> </w:t>
      </w:r>
      <w:r w:rsidR="00C67612" w:rsidRPr="008F7764">
        <w:rPr>
          <w:rFonts w:cs="Times New Roman"/>
          <w:szCs w:val="24"/>
        </w:rPr>
        <w:t>return the product to Accushape™</w:t>
      </w:r>
      <w:r w:rsidR="00A664F3" w:rsidRPr="008F7764">
        <w:rPr>
          <w:rFonts w:cs="Times New Roman"/>
          <w:szCs w:val="24"/>
        </w:rPr>
        <w:t>,</w:t>
      </w:r>
      <w:r w:rsidR="000E0D56" w:rsidRPr="008F7764">
        <w:rPr>
          <w:rFonts w:cs="Times New Roman"/>
          <w:szCs w:val="24"/>
        </w:rPr>
        <w:t xml:space="preserve"> </w:t>
      </w:r>
      <w:r w:rsidR="00A664F3" w:rsidRPr="008F7764">
        <w:rPr>
          <w:rFonts w:cs="Times New Roman"/>
          <w:szCs w:val="24"/>
        </w:rPr>
        <w:t>Attention</w:t>
      </w:r>
      <w:r w:rsidR="00BC4405" w:rsidRPr="008F7764">
        <w:rPr>
          <w:rFonts w:cs="Times New Roman"/>
          <w:szCs w:val="24"/>
        </w:rPr>
        <w:t>:</w:t>
      </w:r>
      <w:r w:rsidR="00A664F3" w:rsidRPr="008F7764">
        <w:rPr>
          <w:rFonts w:cs="Times New Roman"/>
          <w:szCs w:val="24"/>
        </w:rPr>
        <w:t xml:space="preserve"> Warranty Claims Department</w:t>
      </w:r>
      <w:r w:rsidR="00FA1766" w:rsidRPr="008F7764">
        <w:rPr>
          <w:rFonts w:cs="Times New Roman"/>
          <w:szCs w:val="24"/>
        </w:rPr>
        <w:t>,</w:t>
      </w:r>
      <w:r w:rsidR="00A664F3" w:rsidRPr="008F7764">
        <w:rPr>
          <w:rFonts w:cs="Times New Roman"/>
          <w:szCs w:val="24"/>
        </w:rPr>
        <w:t xml:space="preserve"> 4344 SW Chesapeake Ave.</w:t>
      </w:r>
      <w:r w:rsidR="00B84931" w:rsidRPr="008F7764">
        <w:rPr>
          <w:rFonts w:cs="Times New Roman"/>
          <w:szCs w:val="24"/>
        </w:rPr>
        <w:t>,</w:t>
      </w:r>
      <w:r w:rsidR="00A664F3" w:rsidRPr="008F7764">
        <w:rPr>
          <w:rFonts w:cs="Times New Roman"/>
          <w:szCs w:val="24"/>
        </w:rPr>
        <w:t xml:space="preserve"> Portland, O</w:t>
      </w:r>
      <w:r w:rsidR="00BC4405" w:rsidRPr="008F7764">
        <w:rPr>
          <w:rFonts w:cs="Times New Roman"/>
          <w:szCs w:val="24"/>
        </w:rPr>
        <w:t>R</w:t>
      </w:r>
      <w:r w:rsidR="00A664F3" w:rsidRPr="008F7764">
        <w:rPr>
          <w:rFonts w:cs="Times New Roman"/>
          <w:szCs w:val="24"/>
        </w:rPr>
        <w:t xml:space="preserve"> 97239-1347</w:t>
      </w:r>
      <w:r w:rsidR="00C67612" w:rsidRPr="008F7764">
        <w:rPr>
          <w:rFonts w:cs="Times New Roman"/>
          <w:szCs w:val="24"/>
        </w:rPr>
        <w:t xml:space="preserve">. The original </w:t>
      </w:r>
      <w:r w:rsidR="000F791F" w:rsidRPr="008F7764">
        <w:rPr>
          <w:rFonts w:cs="Times New Roman"/>
          <w:szCs w:val="24"/>
        </w:rPr>
        <w:t>P</w:t>
      </w:r>
      <w:r w:rsidR="00C67612" w:rsidRPr="008F7764">
        <w:rPr>
          <w:rFonts w:cs="Times New Roman"/>
          <w:szCs w:val="24"/>
        </w:rPr>
        <w:t xml:space="preserve">urchaser must include </w:t>
      </w:r>
      <w:r w:rsidR="00FA1766" w:rsidRPr="008F7764">
        <w:rPr>
          <w:rFonts w:cs="Times New Roman"/>
          <w:szCs w:val="24"/>
        </w:rPr>
        <w:t xml:space="preserve">(a) the date of purchase, </w:t>
      </w:r>
      <w:r w:rsidR="00C67612" w:rsidRPr="008F7764">
        <w:rPr>
          <w:rFonts w:cs="Times New Roman"/>
          <w:szCs w:val="24"/>
        </w:rPr>
        <w:t>(</w:t>
      </w:r>
      <w:r w:rsidR="00FA1766" w:rsidRPr="008F7764">
        <w:rPr>
          <w:rFonts w:cs="Times New Roman"/>
          <w:szCs w:val="24"/>
        </w:rPr>
        <w:t>b</w:t>
      </w:r>
      <w:r w:rsidR="00C67612" w:rsidRPr="008F7764">
        <w:rPr>
          <w:rFonts w:cs="Times New Roman"/>
          <w:szCs w:val="24"/>
        </w:rPr>
        <w:t>) proof of purchase</w:t>
      </w:r>
      <w:r w:rsidR="00FA1766" w:rsidRPr="008F7764">
        <w:rPr>
          <w:rFonts w:cs="Times New Roman"/>
          <w:szCs w:val="24"/>
        </w:rPr>
        <w:t>,</w:t>
      </w:r>
      <w:r w:rsidR="00C67612" w:rsidRPr="008F7764">
        <w:rPr>
          <w:rFonts w:cs="Times New Roman"/>
          <w:szCs w:val="24"/>
        </w:rPr>
        <w:t xml:space="preserve"> and (</w:t>
      </w:r>
      <w:r w:rsidR="00FA1766" w:rsidRPr="008F7764">
        <w:rPr>
          <w:rFonts w:cs="Times New Roman"/>
          <w:szCs w:val="24"/>
        </w:rPr>
        <w:t>c</w:t>
      </w:r>
      <w:r w:rsidR="00C67612" w:rsidRPr="008F7764">
        <w:rPr>
          <w:rFonts w:cs="Times New Roman"/>
          <w:szCs w:val="24"/>
        </w:rPr>
        <w:t>) documentation specifying the claimed defect. All warranty claims are subject to verification by Accushape™</w:t>
      </w:r>
      <w:r w:rsidR="00A664F3" w:rsidRPr="008F7764">
        <w:rPr>
          <w:rFonts w:cs="Times New Roman"/>
          <w:szCs w:val="24"/>
        </w:rPr>
        <w:t xml:space="preserve">. </w:t>
      </w:r>
    </w:p>
    <w:p w:rsidR="00A664F3" w:rsidRPr="008F7764" w:rsidRDefault="00A664F3" w:rsidP="00A664F3">
      <w:pPr>
        <w:spacing w:after="200"/>
        <w:rPr>
          <w:rFonts w:cs="Times New Roman"/>
          <w:szCs w:val="24"/>
        </w:rPr>
      </w:pPr>
      <w:r w:rsidRPr="008F7764">
        <w:rPr>
          <w:rFonts w:cs="Times New Roman"/>
          <w:szCs w:val="24"/>
        </w:rPr>
        <w:t xml:space="preserve">This warranty gives you specific legal rights, and you may also have other rights </w:t>
      </w:r>
      <w:r w:rsidR="00FA1766" w:rsidRPr="008F7764">
        <w:rPr>
          <w:rFonts w:cs="Times New Roman"/>
          <w:szCs w:val="24"/>
        </w:rPr>
        <w:t>that</w:t>
      </w:r>
      <w:r w:rsidRPr="008F7764">
        <w:rPr>
          <w:rFonts w:cs="Times New Roman"/>
          <w:szCs w:val="24"/>
        </w:rPr>
        <w:t xml:space="preserve"> vary from </w:t>
      </w:r>
      <w:r w:rsidR="000E0D56" w:rsidRPr="008F7764">
        <w:rPr>
          <w:rFonts w:cs="Times New Roman"/>
          <w:szCs w:val="24"/>
        </w:rPr>
        <w:t>s</w:t>
      </w:r>
      <w:r w:rsidRPr="008F7764">
        <w:rPr>
          <w:rFonts w:cs="Times New Roman"/>
          <w:szCs w:val="24"/>
        </w:rPr>
        <w:t xml:space="preserve">tate to </w:t>
      </w:r>
      <w:r w:rsidR="000E0D56" w:rsidRPr="008F7764">
        <w:rPr>
          <w:rFonts w:cs="Times New Roman"/>
          <w:szCs w:val="24"/>
        </w:rPr>
        <w:t>s</w:t>
      </w:r>
      <w:r w:rsidRPr="008F7764">
        <w:rPr>
          <w:rFonts w:cs="Times New Roman"/>
          <w:szCs w:val="24"/>
        </w:rPr>
        <w:t xml:space="preserve">tate.   </w:t>
      </w:r>
    </w:p>
    <w:p w:rsidR="0082402D" w:rsidRPr="008F7764" w:rsidRDefault="00A664F3" w:rsidP="00A664F3">
      <w:pPr>
        <w:rPr>
          <w:rFonts w:cs="Times New Roman"/>
          <w:szCs w:val="24"/>
        </w:rPr>
      </w:pPr>
      <w:r w:rsidRPr="008F7764">
        <w:rPr>
          <w:rFonts w:cs="Times New Roman"/>
          <w:szCs w:val="24"/>
        </w:rPr>
        <w:t xml:space="preserve">Effective date of this warranty policy is </w:t>
      </w:r>
      <w:r w:rsidR="0036680A">
        <w:rPr>
          <w:rFonts w:cs="Times New Roman"/>
          <w:szCs w:val="24"/>
        </w:rPr>
        <w:t>November 7, 2014</w:t>
      </w:r>
    </w:p>
    <w:sectPr w:rsidR="0082402D" w:rsidRPr="008F7764" w:rsidSect="009038FA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34C" w:rsidRDefault="001A734C" w:rsidP="0038474A">
      <w:pPr>
        <w:spacing w:line="240" w:lineRule="auto"/>
      </w:pPr>
      <w:r>
        <w:separator/>
      </w:r>
    </w:p>
  </w:endnote>
  <w:endnote w:type="continuationSeparator" w:id="0">
    <w:p w:rsidR="001A734C" w:rsidRDefault="001A734C" w:rsidP="003847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108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5672"/>
      <w:gridCol w:w="4624"/>
    </w:tblGrid>
    <w:tr w:rsidR="00A664F3" w:rsidTr="00A664F3">
      <w:tc>
        <w:tcPr>
          <w:tcW w:w="5275" w:type="dxa"/>
        </w:tcPr>
        <w:p w:rsidR="00A664F3" w:rsidRPr="00FA1766" w:rsidRDefault="00A664F3" w:rsidP="00806A0D">
          <w:pPr>
            <w:pStyle w:val="Footer"/>
            <w:rPr>
              <w:rFonts w:ascii="Arial" w:hAnsi="Arial" w:cs="Arial"/>
              <w:b/>
              <w:color w:val="4F81BD" w:themeColor="accent1"/>
              <w:sz w:val="20"/>
              <w:szCs w:val="20"/>
            </w:rPr>
          </w:pPr>
          <w:r w:rsidRPr="00FA1766">
            <w:rPr>
              <w:rFonts w:ascii="Arial" w:hAnsi="Arial" w:cs="Arial"/>
              <w:sz w:val="20"/>
              <w:szCs w:val="20"/>
            </w:rPr>
            <w:t xml:space="preserve">Armor warranty </w:t>
          </w:r>
          <w:r w:rsidR="00806A0D">
            <w:rPr>
              <w:rFonts w:ascii="Arial" w:hAnsi="Arial" w:cs="Arial"/>
              <w:sz w:val="20"/>
              <w:szCs w:val="20"/>
            </w:rPr>
            <w:t>1107</w:t>
          </w:r>
          <w:r w:rsidR="00FA1766">
            <w:rPr>
              <w:rFonts w:ascii="Arial" w:hAnsi="Arial" w:cs="Arial"/>
              <w:sz w:val="20"/>
              <w:szCs w:val="20"/>
            </w:rPr>
            <w:t>14</w:t>
          </w:r>
        </w:p>
      </w:tc>
      <w:tc>
        <w:tcPr>
          <w:tcW w:w="4301" w:type="dxa"/>
        </w:tcPr>
        <w:p w:rsidR="00A664F3" w:rsidRDefault="00A664F3" w:rsidP="00B32DE4">
          <w:pPr>
            <w:pStyle w:val="Footer"/>
          </w:pPr>
        </w:p>
      </w:tc>
    </w:tr>
  </w:tbl>
  <w:p w:rsidR="0038474A" w:rsidRPr="0038474A" w:rsidRDefault="00A664F3" w:rsidP="00A664F3">
    <w:pPr>
      <w:pStyle w:val="Footer"/>
      <w:rPr>
        <w:sz w:val="12"/>
        <w:szCs w:val="12"/>
      </w:rPr>
    </w:pPr>
    <w:r>
      <w:rPr>
        <w:szCs w:val="24"/>
      </w:rPr>
      <w:tab/>
    </w:r>
    <w:r>
      <w:rPr>
        <w:szCs w:val="2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34C" w:rsidRDefault="001A734C" w:rsidP="0038474A">
      <w:pPr>
        <w:spacing w:line="240" w:lineRule="auto"/>
      </w:pPr>
      <w:r>
        <w:separator/>
      </w:r>
    </w:p>
  </w:footnote>
  <w:footnote w:type="continuationSeparator" w:id="0">
    <w:p w:rsidR="001A734C" w:rsidRDefault="001A734C" w:rsidP="003847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74A"/>
    <w:rsid w:val="00054C3C"/>
    <w:rsid w:val="000729F5"/>
    <w:rsid w:val="000E0D56"/>
    <w:rsid w:val="000F791F"/>
    <w:rsid w:val="001401CD"/>
    <w:rsid w:val="001A734C"/>
    <w:rsid w:val="001D6C7D"/>
    <w:rsid w:val="00252908"/>
    <w:rsid w:val="002A4071"/>
    <w:rsid w:val="00312675"/>
    <w:rsid w:val="0036680A"/>
    <w:rsid w:val="0038474A"/>
    <w:rsid w:val="003B7E27"/>
    <w:rsid w:val="005F4E3A"/>
    <w:rsid w:val="006A2E21"/>
    <w:rsid w:val="006B1CB0"/>
    <w:rsid w:val="006B356A"/>
    <w:rsid w:val="006D3DBF"/>
    <w:rsid w:val="0073688B"/>
    <w:rsid w:val="00751939"/>
    <w:rsid w:val="007857E3"/>
    <w:rsid w:val="00806A0D"/>
    <w:rsid w:val="0082402D"/>
    <w:rsid w:val="00882C12"/>
    <w:rsid w:val="00886306"/>
    <w:rsid w:val="008A4280"/>
    <w:rsid w:val="008F7764"/>
    <w:rsid w:val="009038FA"/>
    <w:rsid w:val="0090499C"/>
    <w:rsid w:val="00966489"/>
    <w:rsid w:val="00966AE9"/>
    <w:rsid w:val="00985144"/>
    <w:rsid w:val="009A1EA0"/>
    <w:rsid w:val="009D5DEA"/>
    <w:rsid w:val="009E7009"/>
    <w:rsid w:val="00A36092"/>
    <w:rsid w:val="00A61827"/>
    <w:rsid w:val="00A664F3"/>
    <w:rsid w:val="00AB722D"/>
    <w:rsid w:val="00B4269F"/>
    <w:rsid w:val="00B5341A"/>
    <w:rsid w:val="00B6193C"/>
    <w:rsid w:val="00B62031"/>
    <w:rsid w:val="00B84931"/>
    <w:rsid w:val="00BC4405"/>
    <w:rsid w:val="00BD2DDD"/>
    <w:rsid w:val="00BD6CC2"/>
    <w:rsid w:val="00C15880"/>
    <w:rsid w:val="00C67612"/>
    <w:rsid w:val="00CB0B14"/>
    <w:rsid w:val="00CF5AFC"/>
    <w:rsid w:val="00D36B9D"/>
    <w:rsid w:val="00D517B4"/>
    <w:rsid w:val="00D7342F"/>
    <w:rsid w:val="00D84963"/>
    <w:rsid w:val="00DD7944"/>
    <w:rsid w:val="00DE4683"/>
    <w:rsid w:val="00EC27A9"/>
    <w:rsid w:val="00EE2454"/>
    <w:rsid w:val="00EE26AD"/>
    <w:rsid w:val="00EE61BF"/>
    <w:rsid w:val="00F37247"/>
    <w:rsid w:val="00FA1766"/>
    <w:rsid w:val="00FA5193"/>
    <w:rsid w:val="00FB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963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47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474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847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74A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9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9F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F791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FAD8B-5942-4434-AA21-42EDD64B2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JORDAN SCHRADER RAMIS PC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Obern</dc:creator>
  <cp:lastModifiedBy>robert</cp:lastModifiedBy>
  <cp:revision>2</cp:revision>
  <cp:lastPrinted>2015-01-03T14:45:00Z</cp:lastPrinted>
  <dcterms:created xsi:type="dcterms:W3CDTF">2015-01-03T14:47:00Z</dcterms:created>
  <dcterms:modified xsi:type="dcterms:W3CDTF">2015-01-03T14:47:00Z</dcterms:modified>
</cp:coreProperties>
</file>